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4F" w:rsidRPr="00CA563A" w:rsidRDefault="0085594F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ตารางสรุปมาตรการสุขอนามัยและสุขอนามัยพืช </w:t>
      </w: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>(SPS Notification)</w:t>
      </w:r>
    </w:p>
    <w:p w:rsidR="0085594F" w:rsidRPr="00CA563A" w:rsidRDefault="0085594F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 w:rsidRPr="00F94B99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 xml:space="preserve">1 - 15 </w:t>
      </w:r>
      <w:r w:rsidRPr="00F94B99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 xml:space="preserve">กรกฎาคม </w:t>
      </w:r>
      <w:r w:rsidRPr="00F94B99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>2566</w:t>
      </w:r>
    </w:p>
    <w:p w:rsidR="0085594F" w:rsidRPr="00CA563A" w:rsidRDefault="0085594F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06"/>
        <w:gridCol w:w="2091"/>
        <w:gridCol w:w="4713"/>
        <w:gridCol w:w="1417"/>
        <w:gridCol w:w="1163"/>
        <w:gridCol w:w="1417"/>
        <w:gridCol w:w="1417"/>
      </w:tblGrid>
      <w:tr w:rsidR="0085594F" w:rsidRPr="00CA563A" w:rsidTr="00A064C6">
        <w:trPr>
          <w:trHeight w:val="1160"/>
          <w:tblHeader/>
          <w:jc w:val="center"/>
        </w:trPr>
        <w:tc>
          <w:tcPr>
            <w:tcW w:w="568" w:type="dxa"/>
            <w:vAlign w:val="center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ประเทศที่ได้รับผลกระทบ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AF08F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อาร์เมเนีย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G/SPS/N/ARM/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49</w:t>
            </w:r>
          </w:p>
          <w:p w:rsidR="0085594F" w:rsidRPr="003B76ED" w:rsidRDefault="0085594F">
            <w:pPr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85594F" w:rsidRPr="00CA563A" w:rsidRDefault="0085594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จัดทำกฎระเบียบของสหาพเศรษฐกิจยูเรเซีย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EAEU)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ถึงขั้นตอนเพื่อความซับซ้อนของการขึ้นทะเบียนคุณสมบัติทางยาของยาสัตว์ตามที่กำหนดโดยกฎระเบียบด้านยาสัตว์บางชนิด</w:t>
            </w:r>
          </w:p>
          <w:p w:rsidR="0085594F" w:rsidRPr="00CA563A" w:rsidRDefault="0085594F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https://docs.eaeunion.org/ria/ru-ru/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0126044/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ria_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23062023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_ref.docx</w:t>
            </w:r>
          </w:p>
        </w:tc>
        <w:tc>
          <w:tcPr>
            <w:tcW w:w="1417" w:type="dxa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568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 (หอยสองฝา) ที่วางจำหน่ายในออสเตรเลีย (ทั้งสินค้านำเข้าและที่ผลิตภายในประเทศ)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FSANZ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จัดทำร่างแก้ไข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Australia New Zealand Food Standards Code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สำหรับการปรับแก้ค่า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MLs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ของพิษที่ทำให้ท้องร่วง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(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Diarrhetic Shellfish Toxins; DST)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และพิษที่ทำให้อัมพาต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(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Paralytic Shellfish Toxins; PST)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เทียบเท่ากับค่า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MLs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ที่กำหนดโดยโคเด็กซ์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และที่กำหนดในนิวซีแลนด์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โดยข้อเสนอการปรับแก้มีดังนี้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ปรับลดค่า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ML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จาก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0.20 mg/kg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เป็น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0.16 mg/kg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สำหรับ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DST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ซึ่งแสดงในรูปแบบ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Okadaic acid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เทียบเท่า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ในหอยสองฝา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กำหนด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PST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ในหน่วย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mg Saxitoxin dihydrochloride equivalents/kg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แทนที่หน่วย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mg Saxitoxin equivalents/kg 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ผลจากการเปลี่ยนแปลงหน่วยวัดให้มีความจำเพาะมากขึ้น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จึงปรับลดค่า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ML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จาก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0.8 mg/kg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เป็นประมาณ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0.6 mg/kg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สำหรับ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PST</w:t>
            </w:r>
          </w:p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ทุกการเปลี่ยนแปลงของ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Australia  New  Zealand  Food  Standards  Code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ต้องถูกประเมินเพื่อวัตถุประสงค์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 (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1)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การปกป้องของการสาธารณสุขและความปลอดภัย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(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2)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การให้ข้อมูลเกี่ยวข้องกับอาหารที่เพียงพอต่อการเลือกของ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lastRenderedPageBreak/>
              <w:t>ผู้บริโภค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และ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(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3)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การป้องกันการหลอกลวง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โดย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FSANZ </w:t>
            </w:r>
            <w:r w:rsidRPr="0085594F"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ต้องคำนึงถึงการส่งเสริมความสอดคล้องกันระหว่างมาตรฐานอาหารภายในประเทศและระดับสากล</w:t>
            </w: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https://www.foodstandards.gov.au/code/applications/Pages/A1243Harmonisation-of-marine-biotoxin-standards-for-bivalve-shellfish-.aspx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กลางเดือนมกราคม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2568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ภายหลังระยะเวลาเปลี่ยนผ่าน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569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ปลาสเตอร์เจียนมีชีวิต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 xml:space="preserve">Acipenser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sp.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Huso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sp.)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9961C5" w:rsidRPr="009961C5" w:rsidRDefault="009961C5" w:rsidP="00366D9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61C5">
              <w:rPr>
                <w:rFonts w:ascii="TH SarabunPSK" w:hAnsi="TH SarabunPSK" w:cs="TH SarabunPSK"/>
                <w:sz w:val="28"/>
                <w:szCs w:val="28"/>
                <w:cs/>
              </w:rPr>
              <w:t>จัดทำร่างรายงานวิเคราะห์ความเสี่ยงและการกำหนดมาตรการการสำหรับการนำเข้าปลาสเตอร์เจียนมีชีวิต</w:t>
            </w:r>
            <w:r w:rsidRPr="009961C5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Pr="009961C5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Acipenser</w:t>
            </w:r>
            <w:proofErr w:type="spellEnd"/>
            <w:r w:rsidRPr="009961C5">
              <w:rPr>
                <w:rFonts w:ascii="TH SarabunPSK" w:hAnsi="TH SarabunPSK" w:cs="TH SarabunPSK"/>
                <w:sz w:val="28"/>
                <w:szCs w:val="28"/>
              </w:rPr>
              <w:t xml:space="preserve"> sp. </w:t>
            </w:r>
            <w:r w:rsidRPr="009961C5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9961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proofErr w:type="spellStart"/>
            <w:r w:rsidRPr="009961C5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Huso</w:t>
            </w:r>
            <w:proofErr w:type="spellEnd"/>
            <w:r w:rsidRPr="009961C5">
              <w:rPr>
                <w:rFonts w:ascii="TH SarabunPSK" w:hAnsi="TH SarabunPSK" w:cs="TH SarabunPSK"/>
                <w:sz w:val="28"/>
                <w:szCs w:val="28"/>
              </w:rPr>
              <w:t xml:space="preserve"> sp.) </w:t>
            </w:r>
            <w:r w:rsidRPr="009961C5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เพื่อการเพาะเลี้ยงจากประเทศคู่ค้า</w:t>
            </w:r>
            <w:r w:rsidRPr="009961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961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โดยมาตรการดังกล่าวประกอบด้วย มาจากแหล่งที่ปลอดโรค การกักกันก่อนการส่งออก และหลังการมาถึง วิธีการกำจัดปรสิต การฆ่าเชื้อสำหรับไข่ และการทดสอบตัวก่อโรค และเปิดรับข้อคิดเห็นต่อรายงานดังกล่าวถึงวันที่ </w:t>
            </w:r>
            <w:r w:rsidRPr="009961C5">
              <w:rPr>
                <w:rFonts w:ascii="TH SarabunPSK" w:hAnsi="TH SarabunPSK" w:cs="TH SarabunPSK"/>
                <w:sz w:val="28"/>
                <w:szCs w:val="28"/>
              </w:rPr>
              <w:t xml:space="preserve">11 </w:t>
            </w:r>
            <w:r w:rsidRPr="009961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ก.ย. </w:t>
            </w:r>
            <w:r w:rsidRPr="009961C5">
              <w:rPr>
                <w:rFonts w:ascii="TH SarabunPSK" w:hAnsi="TH SarabunPSK" w:cs="TH SarabunPSK"/>
                <w:sz w:val="28"/>
                <w:szCs w:val="28"/>
              </w:rPr>
              <w:t xml:space="preserve">66 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https://haveyoursay.agriculture.gov.au/live-sturgeon-aquaculture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ปลายปี พ.ศ.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2568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570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ผลเสาวรสสด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Passiflora edulis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จัดทำร่างรายงานเกี่ยวกับการนำเข้าผลเสาวรสสด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Passiflora edulis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เพื่อการค้าจากเวียดนาม มีรายละเอียดประกอบด้วย รายการศัตรูพืชที่เป็นความกังวลด้านความปลอดภัยทางชีวภาพ การวิเคราะห์ความเสี่ยงสำหรับศัตรูพืชกักกันที่ระบุ และมาตรการการจัดการความเสี่ยงที่เสนอเพื่อลดความเสี่ยงด้านความปลอดภัยทางชีวภาพให้อยู่ในระดับที่ยอมรับได้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https://www.agriculture.gov.au/biosecurity-trade/policy/risk-analysis/plant/passionfruit-from-vietnam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เวียดนาม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บังกลาเทศ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G/SPS/N/BGD/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ผลิิตภัณฑ์อาหาร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จัดทำร่างกฎระเบียบความปลอดภัยด้านอาหาร (สารเคมีปนเปื้อนและสารพิษ) ปี 2023 กำหนดขึ้นเพื่อควบคุมการใช้สารปนเปื้อนในอาหารและอาหารสัตว์ กฎระเบียบนี้ประกอบด้วยสารปนเปื้อนและสารพิษในระดับสูงสุด (โลหะหนัก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radionuclides,  nitrates,  PCBs,  Dioxin,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สารพิษจากเชื้อราและสารพิษอื่นๆ) ในอาหารและอาหารสัตว์ ซึ่งประกอบด้วยกำหนดการ 7 รายการซึ่งประกอบด้วยชื่อสารปนเปื้อน ชื่อบทความของอาหารและระดับสูงสุดสำหรับบทความอาหารนั้นๆ เพื่อกำหนดระดับสูงสุดของสารเคมีปนเปื้อนและสารพิษที่เกี่ยวข้องกับการผลิต การจัดการ การนำเข้า การส่งเสริม หรือการจำหน่ายรายการอาหารใด ๆ ที่ไม่ได้ระบุไว้ในกำหนดการ -1 ถึง -7 จำเป็นต้องปฏิบัติตามระดับสูงสุดที่ระบุไว้ใน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Codex CXS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193-1995 เวอร์ชันล่าสุดหรือมาตรฐานที่เป็นที่ยอมรับในระดับสากล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ก.ย. 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บังกลาเทศ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G/SPS/N/BGD/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ประกาศตามกฎระเบียบ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Safety Act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2013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Act No.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43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2013)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section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13 (4) ร่างกฎระเบียบเกี่ยวกับค่า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ของสารกำจัดศัตรูพืชและสารควบคุมการเจริญเติบโตของพืชในอาหาร ขีดจำกัดปริมาณสารตกค้างสูงสุดที่ระบุในกำหนดการ-1 และ -2 โดยกำหนดการ-1 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163 โมเลกุลของสารกำจัดศัตรูพืชได้รับการพิจารณา สารควบคุมการเจริญเติบโตของพืชที่ใช้กันอย่างแพร่หลายค่า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Ethephon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ระบุไว้ในกำหนดการ-2 ส่วนของสินค้าที่ใช้ค่า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จะอธิบายไว้ในกำหนดการ-3 สารกำจัดศัตรูพืชตกค้างในอาหารต้องเป็นไปตาม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ที่กำหนดไว้ในร่างกฎระเบียบด้านความปลอดภัยของอาหาร (สารกำจัดศัตรูพืชตกค้างและสารเคมีตกค้างอื่นๆ) 2023 ในกรณีอื่นนอกเหนือจากที่ระบุไว้ในรายการกำหนดการ-1 และ-2 สารกำจัดศัตรูพืชตกค้างในอาหารจะต้องไม่เกินขีดจำกัดตามที่กำหนดไว้ใน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Codex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Alimentarius Commission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ฉบับล่าสุดหรือมาตรฐานที่เป็นที่ยอมรับในระดับสากล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ก.ย. 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บังกลาเทศ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G/SPS/N/BGD/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จัดทำร่างกฎณะเบียบกำหนดถึงค่าสูงสุดของการใช้วัตถุเจือปนอาหารรวมถึงข้อกำหนดการใช้ในอาหาร โดยในกฎระเบียบฉฐับนี้จะอ้างอิงประเภทอาหารตามข้อกำหนดของ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CODEX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2032/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ส่วนขยายพันธุ์พิทูเนีย (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Petunia spp.)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ประกาศบังคับใช้กฎระเบียบสำหรับเมล็ดพันธุ์พิทูเนีย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Petunia spp.)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จากเยอรมนี จีน เดนมาร์ก สหรัฐอเมริกา ฝรั่งเศส ไอร์แลนด์ ญี่ปุ่น นิวซีแลนด์ และเนเธอร์แลนด์ เมื่อวันที่ 1 ส.ค. 66 โดยให้ระยะเวลา 180 วัน แก่หน่วยงาน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NPPO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ในประเทศต้นทางเพื่อปรับเปลี่ยนกระบวนการตามข้อกำหนดดังระบุในกฎระเบียบฉบับนี้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10980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2043/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เมล็ดพันธ์ุแตงกวา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Cucumis Sativus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ประกาศบังคับใช้ข้อกำหนดด้านสุขอนามัยพืชสำหรับนำเข้าเมล็ดพันธ์ุแตงกวา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Cucumis Sativus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ที่มาจากทุกประเทศ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https://www.in.gov.br/en/web/dou/-/portaria-sda/mapa-n-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844-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de-julho-de-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2023-495170538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ส.ค. 66 (เราดูในเว็บลิ้งเท็ก)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2184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แบคทีเรีย: 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Paenibacillus azotofixans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จัดทำร่างกฎระเบียบเสนอการเพิ่มสารออกฤทธิ์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73: 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Paenibacillus azotofixanson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ในรายการสารออกฤทธิ์สำหรับสารกำจัดศัตรูพืช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http://antigo.anvisa.gov.br/documents/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10181/6610683/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CONSULTA+PUBLICA+N+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1172+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GGTOX.pdf/d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88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fd-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add-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e-b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f-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69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fac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fe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2820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ก.ย. 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2185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Bicyclopyrone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จัดทำร่างกฎระเบียบเสนอการเพิ่มสารออกฤทธิ์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66 -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Bicyclopyrone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ในรายการสารออกฤทธิ์ที่อนุญาตให้ใช้เป็นสารกำจัดศัตรูพืช ผลิตภัณฑ์ทำความสะอาดในครัวเรือน และผลิตภัณฑ์รักษาเนื้อไม้ตามประกาศใน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 ลงวันที่ 19 ต.ค. 64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10793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2186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ผลิตภัณฑ์จากพืช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ประกาศการยอมรับสถานะด้านสุขอนามัยพืชของรัฐ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Goiás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ว่าเป็นพื้นที่ที่ไม่เกิดโรค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Canker (Xanthomonas citri subsp. citri)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ยกเว้นในเขตเทศบาลของ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Cachoeira Dourada, Inaciolândia, Itajá, Itarumã, Jataí, Lagoa Santa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Rio Verde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https://members.wto.org/crnattachments/2023/SPS/BRA/23_10956_00_x.pdf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2187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ผลพริก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Capsicum Annuum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จัดทำข้อกำหนดด้านสุขอนามัยพืชสำหรับการนำเข้าผลพริก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Capsicum annuum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ที่มาจากเปรู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10982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2188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เมล็ดพันธฺุ์ดอกดาวเรือง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Tagetes erecta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จัดทำข้อกำหนดด้านสุขอนามัยพืชสำหรับการนำเข้าเมล็ดพันธฺุ์ดอกดาวเรือง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Tagetes erecta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ที่มาจากเปรู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10983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เม็กซิโก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2189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เมล็ดพันธฺุ์ดอกลิ้นมังกร (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Dandelion)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Antirrhinum majus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จัดทำข้อกำหนดด้านสุขอนามัยพืชสำหรับการนำเข้าเมล็ดพันธฺุ์ดอกลิ้นมังกร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Dandelion)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Antirrhinum majus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ที่มาจากกัวเตมาลา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10984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กัวเตมาลา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2190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เมล็ดพันธฺุ์ดอกลิ้นมังกร (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Dandelion)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Antirrhinum majus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จัดทำข้อกำหนดด้านสุขอนามัยพืชสำหรับการนำเข้าเมล็ดพันธฺุ์ดอกลิ้นมังกร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Dandelion)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Antirrhinum majus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ที่มาจากคอสตาริกา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10985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คอสตาริกา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2191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ดอกเยอบีรา (</w:t>
            </w:r>
            <w:r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Gerbera j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amesonii)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จัดทำข้อกำหนดด้านสุขอนามัยพืชสำหรับการนำเข้าดอกเยอบีรา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Gerbera jamesonii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ที่มาจากกัวเตมาลา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10986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กัวเตมาลา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2192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เมล็ดพันธ์ุ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torenia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Torenia Fournieri)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ข้อกำหนดด้านสุขอนามัยพืชสำหรับนำเข้าเมล็ดพันธ์ุ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torenia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Torenia Fournieri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ที่มาจากคอสตาริกา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Default="008E3D6B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hyperlink r:id="rId8" w:history="1">
              <w:r w:rsidR="0085594F" w:rsidRPr="00F94B99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https://members.wto.org/crnattachments/</w:t>
              </w:r>
              <w:r w:rsidR="0085594F" w:rsidRPr="00F94B99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2023/</w:t>
              </w:r>
              <w:r w:rsidR="0085594F" w:rsidRPr="00F94B99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SPS/BRA/</w:t>
              </w:r>
              <w:r w:rsidR="0085594F" w:rsidRPr="00F94B99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23</w:t>
              </w:r>
              <w:r w:rsidR="0085594F" w:rsidRPr="00F94B99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="0085594F" w:rsidRPr="00F94B99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10997</w:t>
              </w:r>
              <w:r w:rsidR="0085594F" w:rsidRPr="00F94B99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</w:t>
              </w:r>
              <w:r w:rsidR="0085594F" w:rsidRPr="00F94B99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  <w:cs/>
                </w:rPr>
                <w:t>00</w:t>
              </w:r>
              <w:r w:rsidR="0085594F" w:rsidRPr="00F94B99">
                <w:rPr>
                  <w:rStyle w:val="Hyperlink"/>
                  <w:rFonts w:ascii="TH Baijam" w:eastAsia="TH SarabunPSK" w:hAnsi="TH Baijam" w:cs="TH Baijam"/>
                  <w:noProof/>
                  <w:sz w:val="28"/>
                  <w:szCs w:val="28"/>
                </w:rPr>
                <w:t>_x.pdf</w:t>
              </w:r>
            </w:hyperlink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คอสตาริกา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1244/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วัตถุดิบอาหารสัตว์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85594F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เพิ่มบอสเนียและเฮอร์เซโกวินา และโครเอเชียในรายชื่อประเทศที่ต้องปฏิบัติตามข้อกำหนดการนำเข้าวัตถุดิบอาหารสัตว์บางชนิดเพื่อป้องกันการแพร่ระบาดของโรคอหิวาต์แอฟริกาในสุกร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African swine fever : ASF)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ทั้งนี้ ไทยอยู่ในรายชื่อดังกล่าวด้ว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 (รวมทั้งหมด 67 ประเทศทั่วโลก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ดังนี้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เบนิน</w:t>
            </w:r>
            <w:r>
              <w:rPr>
                <w:rFonts w:ascii="TH SarabunPSK" w:hAnsi="TH SarabunPSK" w:cs="TH SarabunPSK"/>
                <w:color w:val="1155CC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1155CC"/>
                <w:sz w:val="28"/>
                <w:szCs w:val="28"/>
                <w:cs/>
              </w:rPr>
              <w:t>บอสเนียและเฮอร์เซโกวินา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บัลแกเรีย* บูร์กินาฟาโซ บุรุนดี เคปเวิร์ด กัมพูชา แคเมอรูน แอฟริกากลาง ชาด จีน คองโก โกตดิวัวร์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3D85C6"/>
                <w:sz w:val="28"/>
                <w:szCs w:val="28"/>
                <w:cs/>
              </w:rPr>
              <w:t>โครเอเชีย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เช็ก* โดมินิกัน เอสโตเนีย* แกมเบีย เยอรมนี กานา กรีซ* กินี-บิสเซา เฮติ ฮ่องกง ฮังการี* อินเดีย อินโดนีเซีย อิตาลี* เคนยา ลาว ลัตเวีย ลิทัวเนีย* มาดากัสการ์ มาลาวี มาเลเซีย มอลโดวา มองโกเลีย โมซัมบิก เมียนมาร์ นามิเบีย เนปาล ไนจีเรีย ปาปัวนิวกินี ฟิลิปปินส์ โปแลนด์* เกาหลีใต้ มาซิโดเนียเหนือ โรมาเนีย* รัสเซีย รวันดา เซเนกัล เซอร์เบีย เซียร์ราลีโอน สิงคโปร์ สโลวาเกีย* แอฟริกาใต้ แทนซาเนีย ไทย โตโก ยูเครน เวียดนาม แซมเบีย ซิมบับเว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 * หมายถึง ประเทศที่มีเขตปลอดโรค (</w:t>
            </w:r>
            <w:r>
              <w:rPr>
                <w:rFonts w:ascii="TH SarabunPSK" w:hAnsi="TH SarabunPSK" w:cs="TH SarabunPSK"/>
                <w:sz w:val="28"/>
                <w:szCs w:val="28"/>
              </w:rPr>
              <w:t>recognition of regionalization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ประเทศคู่ค้า 67 ประเทศ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1489/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ประกาศบังคับใช้การยกเลิกการกำหนดค่า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Pyrethrins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ในธัญพืช โดยจะมีผลภายใน 36 เดือนนับจากวันที่ประกาศบังคับใช้ (มีผลในวันที่ 2 มี.ค. 69)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environment/pesticides-food/maximum-residue-limits-pesticides.html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1490/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ประกาศบังคับใช้การยกเลิกการกำหนดค่า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Piperonyl butoxide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ในธัญพืช โดยจะมีผลภายใน 36 เดือนนับจากวันที่ประกาศบังคับใช้ (มีผลในวันที่ 2 มี.ค. 69)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https://www.canada.ca/en/health-canada/services/consumer-product-safety/pesticides-pest-management/public/protecting-your-health-environment/pesticides-food/maximum-residue-limits-pesticides.html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1516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Ethalfluralin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ประกาศเอกสาร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PMRL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2023-28 เกี่ยวกับการกำหนดค่า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Ethalfluralin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0.05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Jerusalem artichokes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https://www.canada.ca/en/health-canada/services/consumer-product-safety/pesticides-pest-management/public/consultations/proposed-maximum-residue-limit/2023/ethalfluralin-jerusalem-artichokes/document.html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ณ วันที่มาตรการประกาศใช้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1517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Ethalfluralin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ประกาศเอกสาร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PRML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2023-29 เกี่ยวกับการกำหนดค่า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Ethalfluralin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0.05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ในถั่วทั่วไปเมล็ดแห้ง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Phaseolus spp.)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ประกอบด้วย: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dry black beans, dry cranberry beans, dry beans, dry field beans, dry French beans, dry garden beans, dry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Great Northern beans, dry green beans, dry lima beans, dry pink beans, dry pinto  beans, dry red beans, dry scarlet runner beans, dry tepary beans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dry yellow beans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https://www.canada.ca/en/health-canada/services/consumer-product-safety/pesticides-pest-management/public/consultations/proposed-maximum-residue-limit/2023/ethalfluralin-dry-common-beans/document.html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ณ วันที่มาตรการประกาศใช้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1518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Fludioxonil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ประกาศเอกสาร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PRML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2023-34 เกี่ยวกับการกำหนดค่า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Fludioxonil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4.0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Sugar beet roots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https://www.canada.ca/en/health-canada/services/consumer-product-safety/pesticides-pest-management/public/consultations/proposed-maximum-residue-limit/2023/fludioxonil-sugar-beet-roots/document.html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ณ วันที่มาตรการประกาศใช้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1519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วัตถุเจือปนอาหาร: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Beta-Glucanase, Cellulase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Xylanase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ที่ผลิตจากรา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Rasamsonia emersonii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ประกาศการปรับปรุงรายการเอ็นไซม์ในอาหารที่ได้รับอนุญาตโดยอนุญาตให้ใช้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beta-Glucanase, Cellulase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Xylanase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ที่ผลิตจากรา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Rasamsonia emersonii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ในอาหารหลายชนิด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SPS/CAN/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10753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743/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มะนาวเม็กซิโก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Citrus aurantifolia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และมะนาวตาฮิติ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Citrus latifolia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ประกาศบังคับใช้ข้อกำหนดด้านสุขอนามัยพืชสำหรับการนำเข้าผลมะนาวเม็กซิโก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Citrus aurantifolia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และมะนาวตาฮิติ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Citrus latifolia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มายังชิลี โดยมีผลบังคับใช้ตั้งแต่วันที่ 11 ก.ค. 66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10970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ต้นบลูเบอร์รี่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Vaccinium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spp.)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ชนิด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in vitro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No.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4.028/2023 ยอมรับให้บริษัท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Fall Creek Farm &amp; Nursery Inc.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ซึ่งเป็นศูนย์กลางการผลิตที่ตั้งอยู่ในรัฐ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Oregon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ของสหรัฐอเมริกา และได้รับการรับรองโดย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USDA/APHIS/ODA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SAG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สำหรับการขนส่งต้นบลูเบอร์รี่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Vaccinium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ชนิด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 vitro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https://members.wto.org/crnattachments/2023/SPS/CHL/23_10958_00_s.pdf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คอสตาริกา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G/SPS/N/CRI/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253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ผลไม้สด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quarantine  fruit  flies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จัดทำการปรับปรุงมาตรการเพื่อควบคุมการนำเข้ามาซึ่งแมลงวันผลไม้ ดังนี้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จัดทำมาตรการเพื่อควบคุมความเสี่ยงของแมลงวันผลไม้จากการนำเข้าผลสดของฟักทอง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Cucurbita  pepo),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สคอช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Cucurbita  pepo)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และผลแตงโม(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Citrullus  lanatus)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จากปานามา เพื่อการบริโภค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จัดทำมาตรการเพื่อควบคุมความเสี่ยงของแมลงวันผลไม้จากการนำเข้าผลสดมะม่วง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Mangifera indica)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จากบราซิล เพื่อการบริโภค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จัดทำมาตรการเพื่อควบคุมความเสี่ยงของแมลงวันผลไม้จากการนำเข้าผลสดมะนาวเปอร์เซีย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Citrusx latifolia)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จากบราซิล เพื่อการบริโภค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4.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จัดทำมาตรการเพื่อควบคุมความเสี่ยงของแมลงวันผลไม้จากการนำเข้าผลสดมะม่วง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Mangifera indica)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จากโดมินิกัน เพื่อการบริโภค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จัดทำมาตรการเพื่อควบคุมความเสี่ยงของแมลงวันผลไม้จากการนำเข้าผลสดพืชสกุลส้ม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Citrus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จากอียิปต์ เพื่อการบริโภค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กำหนดให้สินค้าที่มีความเสี่ยงในการเป็นพาหะของแมลงวันผลไม้ที่นำเข้ามาคอสตาริก ที่นำเข้ามาจากพื้นที่เสี่ยง และยังไม่มีการกำหนดมาตรการไว้เฉพาะ จะต้องปฏิบัติตามข้อกำหนดด้านสุขอนามัยสำหรับการป้องกันศัตรูพืช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สินค้าผลไม้สดอื่นๆ จะต้องปฏิบัติตามข้อกำหนดของสินค้าดังสดสำหรับการบริโภค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SPS/CRI/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11015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อียิปต์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G/SPS/N/EGY/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39/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ข้าวสาลี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ประกาศถึงการบังคับใช้กฎระเบียบ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Ministerial Decree No.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143/2023) ที่อนุญาตให้ข้าวสาลีที่นำเข้ามาสามารถมีความชื้นได้ถึงร้อยละ 14 โดยน้ำหนัก โดยเป็นการต่ออนุญาตไปอีก 1 ปีเริ่มจากวันที่ 23 พ.ค. 66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พ.ค. 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650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จัดทำการปรับปรุงกฎระเบียบของสหภาพยุโรปเลขที่ 2022/1421 ว่าด้วยการอนุญาตให้ใช้น้ำมันหอมระเหยจากพืชกลุ่มส้มในอาหารสัตว์ และกฎระเบียบของสหภาพยุโรปเลขที่ 2022/1490 ว่าด้วยการอนุญาตให้ใช้น้ำมันหอมระเหยจากพืชกลุ่มเลม่อนในอาหารสัตว์บางชนิด และกฎระเบียบของสหภาพยุโรปเลขที่  2022/320 ว่าด้วยการอนุญาตให้ใช้น้ำมันหอมระเหยจากพืชกลุ่มส้มแมนดารินในอาหารสัตว์ มีสาระสำคัญดังนี้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1.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ประกาศอนุญาตให้ใช้ น้ำมันหอมระเหยเปลือกส้มที่สกัดด้วยวิธีการบีบเย็น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expressed orange essential oil) 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น้ำมันหอมระเหยจากส้มที่กัดด้วยวิิธีการกลั่น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distilled orange essential oil)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น้ำมันหอมระเหยที่ได้มาจากเปลือกส้ม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folded orange oils)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สารสกัดส้มซ่า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bitter orange extract)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น้ำมันหอมระเหยเปลือกเลม่อนที่สกัดด้วยวิธีการบีบเย็น สารประกอบที่ได้จากน้ำมันหอมระเหยของเลม่อน น้ำมันหอมระเหยเปลือกมะนาวสกัด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distilled lime essential oil)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และน้ำมันหอมระเหยจากส้มแมนดาริน ในอาหารสัตว์ทุกชนิด ยกว้น สุนัข แมว ปลาสวยงาม และนกสวยงาม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ประกาศอนุญาตให้ใช้น้ำมันหอมระเหยเปลือกเลม่อนที่สกัดด้วยวิธีการกลั่น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distilled lemon essential oil (volatile fraction))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ในอาหารสัตว์ทุกชนิด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10669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_e.pdf 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https://members.wto.org/crnattachments/2023/SPS/EEC/23_10669_01_e.pdf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Thiacloprid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Regulation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แก้ไขภาคผนวก 2 สำหรับ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(EC) No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396/2005 เกี่ยวกับค่า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Thiacloprid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ในสินค้าอาหารบางประเภท เช่น ผลแอปเปิล ผลพีช ผลฟิกซ์ ฯลฯ โดยค่า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ต่ำกว่าถูกกำหนดขึ้นภายหลังจากการยกเลิกการใช้งานแบบเก่าซึ่งไม่ได้รับอนุญาตอีกต่อไปหรืออาจไม่ได้รับการยกเว้นข้อกังวลด้านสุขภาพของมนุษย์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https://members.wto.org/crnattachments/2023/SPS/EEC/23_10767_00_e.pdf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https://members.wto.org/crnattachments/2023/SPS/EEC/23_10767_01_e.pdf 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https://members.wto.org/crnattachments/2023/SPS/EEC/23_10767_02_e.pdf </w:t>
            </w:r>
          </w:p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2023/SPS/EEC/23_10767_03_e.pdf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652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Haloxyfop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Regulation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แก้ไขภาคผนวก 2 สำหรับ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(EC) No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396/2005 เกี่ยวกับค่า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Haloxyfop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ในสินค้าอาหารบางประเภท เช่น พัลส์ เมล็ดทานตะวัน พืชน้ำตาล ฯลฯ โดยค่า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ต่ำกว่าถูกกำหนดขึ้นภายหลังจากการยกเลิกการใช้งานแบบเก่าซึ่งไม่ได้รับอนุญาตอีกต่อไปหรืออาจไม่ได้รับการยกเว้นข้อกังวลด้านสุขภาพของมนุษย์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https://members.wto.org/crnattachments/2023/SPS/EEC/23_10768_00_e.pdf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https://members.wto.org/crnattachments/2023/SPS/EEC/23_10768_01_e.pdf 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https://members.wto.org/crnattachments/2023/SPS/EEC/23_10768_02_e.pdf </w:t>
            </w:r>
          </w:p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2023/SPS/EEC/23_10768_03_e.pdf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นับจากวันประกาศ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653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Indoxacarb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Regulation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แก้ไขภาคผนวก 2 และ 5 สำหรับ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(EC) No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396/2005 เกี่ยวกับค่า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Indoxacarb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ในสินค้าอาหารบางประเภท เช่น พืชกลุ่มซิตรัส ถั่วจากพืชยืนต้น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Tree nuts)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มันฝรั่ง พืชหัว (เช่น มันสำปะหลัง มันหวาน ฯลฯ) พืชตระกูลเบอร์รี ฯลฯ ภายหลังการไม่อนุญาตให้ใช้สารดังกล่าวในสหภาพยุโรป โดยค่า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ที่ต่ำกว่าถูก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กำหนดขึ้นภายหลังจากการยกเลิกการใช้งานแบบเก่าซึ่งไม่ได้รับอนุญาตอีกต่อไปหรืออาจไม่ได้รับการยกเว้นข้อกังวลด้านสุขภาพของมนุษย์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sz w:val="28"/>
                <w:szCs w:val="28"/>
              </w:rPr>
              <w:t xml:space="preserve">https://members.wto.org/crnattachments/2023/SPS/EEC/23_10837_00_e.pdf 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sz w:val="28"/>
                <w:szCs w:val="28"/>
              </w:rPr>
              <w:t xml:space="preserve">https://members.wto.org/crnattachments/2023/SPS/EEC/23_10837_01_e.pdf 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sz w:val="28"/>
                <w:szCs w:val="28"/>
              </w:rPr>
              <w:t xml:space="preserve">https://members.wto.org/crnattachments/2023/SPS/EEC/23_10837_02_e.pdf </w:t>
            </w:r>
          </w:p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sz w:val="28"/>
                <w:szCs w:val="28"/>
              </w:rPr>
              <w:t>https://members.wto.org/crnattachments/2</w:t>
            </w:r>
            <w:r>
              <w:rPr>
                <w:rFonts w:ascii="TH Baijam" w:eastAsia="TH SarabunPSK" w:hAnsi="TH Baijam" w:cs="TH Baijam"/>
                <w:sz w:val="28"/>
                <w:szCs w:val="28"/>
              </w:rPr>
              <w:t>023/SPS/EEC/23_10837_03_e.pdf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 นับจากวันประกาศใน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OJ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EU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และมีผลบังคับใช้อีก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หลังจากนั้น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654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สารกำจัดศัตรูพืช: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Desmedipham, Etridiazole, Flurtamone, Profoxydim, Difenacoum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Potassium permanganate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เกี่ยวกับการทบทวนค่า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Desmedipham, Etridiazole, Flurtamone, Profoxydim, Difenacoum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Potassium permanganate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ในสินค้าอาหารบางประเภท ภายหลังการไม่อนุญาตให้ใช้สารดังกล่าวในสหภาพยุโรป โดยค่า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Etridiazole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ที่ต่ำกว่าถูกกำหนดขึ้นภายหลังจากการยกเลิกการใช้งานแบบเก่าซึ่งไม่ได้รับอนุญาตอีกต่อไป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https://members.wto.org/crnattachments/2023/SPS/EEC/23_10838_00_e.pdf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https://members.wto.org/crnattachments/2023/SPS/EEC/23_10838_01_e.pdf </w:t>
            </w:r>
          </w:p>
          <w:p w:rsidR="0085594F" w:rsidRPr="0085594F" w:rsidRDefault="0085594F" w:rsidP="0085594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https://members.wto.org/crnattachments/2023/SPS/EEC/23_10838_02_e.pdf </w:t>
            </w:r>
          </w:p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/2023/SPS/EEC/23_10838_03_e.pdf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 นับจากวันประกาศใน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OJ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EU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และมีผลบังคับใช้อีก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เดือน หลังจากนั้น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655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การเตรียมสารเติมแต่งอาหารสัตว์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ร่างกฎระเบียบเกี่ยวกับการอนุญาตให้ใช้กรด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guanidinoacetic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ในรูปของสารเคมีและเคมีภัณฑ์ เป็นสารเติมแต่งสำหรับไก่เลี้ยงเพื่อการผสมพันธุ์และไก่เลี้ยงเพื่อวางไข่ (สำหรับใช้ในอาหารและในน้ำดื่ม) และสำหรับไก่ขุน (สำหรับใช้ในน้ำดื่ม) ร่างกฎระเบียบแก้ไขการอนุญาตสารเติมแต่ง (สำหรับใช้ในอาหารสำหรับไก่ขุน สุกรขุนและลูกสุกรหย่านม) เพื่อจัดสรรใหม่ให้อยู่ในหมวดหมู่ของ "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zootechnical additives"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แทน "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'nutritional additives"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โดยระยะเวลาเปลี่ยนผ่านถึงวันที่ 25 ต.ค. 69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https://members.wto.org/crnattachments/2023/SPS/EEC/23_10954_00_e.pdf 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https://members.wto.org/crnattachments/2023/SPS/EEC/23_10954_01_e.pdf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ภายหลังจากพ้น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 นับจากวันประกาศใน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OJ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กัวเตมาลา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G/SPS/N/GTM/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โยเกิร์ต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เชิงเทคนิคของกลุ่มประเทศอเมริกากลางระบุถึงข้อกำหนดเฉพาะและการจัดประเภทของผลิตภัณฑ์โยเกิร์ต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SPS/GTM/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11012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1213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กรกฎาคม 2566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เนื้อสัตว์ปีก หรือผลิตภัณฑ์จากไข่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ประกาศระงับการนำเข้าสัตว์ปีกมีชีวิต เนื้อสัตว์ปีก หรือผลิตภัณฑ์จากไข่จากจังหวัด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Haute-Garonne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ของฝรั่งเศส และจากรัฐ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Espírito Santo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ของบราซิลเพื่อป้องกันการแพร่ระบาดของโรคไข้หวัดนกสายพันธ์รุนแรง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HPAI)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จากประเทศดังกล่าว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10944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ฝรั่งเศส บราซิล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https://members.wto.org/crnattachments/2023/SPS/JPN/23_10944_00_e.pdf</w:t>
            </w:r>
          </w:p>
        </w:tc>
        <w:tc>
          <w:tcPr>
            <w:tcW w:w="1417" w:type="dxa"/>
          </w:tcPr>
          <w:p w:rsidR="0085594F" w:rsidRPr="00F94B99" w:rsidRDefault="0085594F" w:rsidP="00601C73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มิ.ย.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กรณีจังหวัด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Haute-Garonne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ของฝรั่งเศส</w:t>
            </w:r>
          </w:p>
          <w:p w:rsidR="0085594F" w:rsidRPr="00CA563A" w:rsidRDefault="0085594F" w:rsidP="009961C5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กรณี</w:t>
            </w:r>
            <w:r w:rsidR="009961C5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สุกรมีชีวิต น้ำเชื้อสุกร เนื้อสุกร หนัง เขาและลำไส้ที่เป็นวัตถุดิบ ขน รางวัลจากการล่าสัตว์ อาหารสัตว์และวัตถุเจือปนอาหารสัตว์ อุปกรณ์ที่ใช้ในการขนส่งสุกร</w:t>
            </w:r>
          </w:p>
        </w:tc>
        <w:tc>
          <w:tcPr>
            <w:tcW w:w="4713" w:type="dxa"/>
          </w:tcPr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ประกาศระงับการนำเข้าและนำผ่านชั่วคราวซึ่งสุกรมีชีวิต น้ำเชื้อสุกร เนื้อสุกร หนัง เขาและลำไส้ที่เป็นวัตถุดิบ ขน รางวัลจากการล่าสัตว์ อาหารสัตว์และวัตถุเจือปนอาหารสัตว์อุปกรณ์ที่ใช้ในการขนส่งสุกรที่มาจากบริเวณ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Krasnoyarsk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ของรัสเซีย เนื่องจากพบการระบาดของโรคอหิวาต์แอฟริกาในสุกร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ASF)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137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ไข่ฟัก ขนสัตว์ปีก เนื้อสัตว์ปีก ผลิตภัณฑ์จากสัตว์ปีกที่ไม่ได้ผ่านกระบวนการฆ่าเชื้อด้วยความร้อน อาหารสัตว์และวัตถุเจือปนอาหารสัตว์สำหรับสัตว์ปีก รางวัลจากการล่าสัตว์ และเครื่องมือที่ใช้ในการเก็บรักษา การเชือด และการชำแหละสัตว์ปีก</w:t>
            </w:r>
          </w:p>
        </w:tc>
        <w:tc>
          <w:tcPr>
            <w:tcW w:w="4713" w:type="dxa"/>
          </w:tcPr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ประกาศระงับการนำเข้าชั่วคราวซึ่งสัตว์ปีกมีชีวิต ไข่ฟัก ขนสัตว์ปีก เนื้อสัตว์ปีก ผลิตภัณฑ์จากสัตว์ปีกที่ไม่ได้ผ่านกระบวนการฆ่าเชื้อด้วยความร้อน อาหารสัตว์และวัตถุเจือปนอาหารสัตว์สำหรับสัตว์ปีก รางวัลจากการล่าสัตว์ และเครื่องมือที่ใช้ในการเก็บรักษา การเชือด และการชำแหละสัตว์ปีก ที่มาจาก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Rhineland-Palatinate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Schleswig-Holstein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ของเยอรมนี เนื่องจากพบการระบาดของโรคไข้หวัดนกสายพันธุ์รุนแรง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HPAI)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เยอรมนี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138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ไข่ฟัก ขนสัตว์ปีก เนื้อสัตว์ปีก ผลิตภัณฑ์จากสัตว์ปีกที่ไม่ได้ผ่านกระบวนการฆ่าเชื้อด้วยความร้อน อาหารสัตว์และวัตถุเจือปนอาหารสัตว์สำหรับสัตว์ปีก รางวัลจากการล่าสัตว์ และเครื่องมือที่ใช้ในการเก็บรักษา การ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เชือด และการชำแหละสัตว์ปีก</w:t>
            </w: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ประกาศระงับการนำเข้าชั่วคราวซึ่งสัตว์ปีกมีชีวิต ไข่ฟัก ขนสัตว์ปีก เนื้อสัตว์ปีก ผลิตภัณฑ์จากสัตว์ปีกที่ไม่ได้ผ่านกระบวนการฆ่าเชื้อด้วยความร้อน อาหารสัตว์และวัตถุเจือปนอาหารสัตว์สำหรับสัตว์ปีก รางวัลจากการล่าสัตว์ และเครื่องมือที่ใช้ในการเก็บรักษา การเชือด และการชำแหละสัตว์ปีก ที่มาจากอังกฤษ สก็อตแลนด์ และเวลส์ แห่งสหราชอาณาจักร เนื่องจากพบการระบาดของโรคไข้หวัดนกสายพันธุ์รุนแรง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HPAI)</w:t>
            </w:r>
          </w:p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อังกฤษ สก็อตแลนด์ และเวลส์ แห่งสหราชอาณาจักร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139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และไข่ฟัก เนื้อสัตว์ปีกและผลิตภัณฑ์จากสัตว์ปีกทุกชนิด อาหารสัตว์และวัตถุเจือปนอาหารสัตว์ และเครื่องมือที่ใช้ในการเก็บรักษา การเชือด และการชำแหละสัตว์ปีก</w:t>
            </w: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ประกาศระงับการนำเข้าและนำผ่านชั่วคราวซึ่งสัตว์ปีกมีชีวิต ไข่ฟัก เนื้อสัตว์ปีกและผลิตภัณฑ์จากสัตว์ปีกทุกชนิดที่อ่อนแอต่อโรคนิวคาสเซิลที่มาจากมัลโดวา เนื่องจากพบการระบาดของโรคนิวคาสเซิล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ND)</w:t>
            </w:r>
          </w:p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มัลโดวา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140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 ไข่ฟัก ขนสัตว์ปีก เนื้อสัตว์ปีก ผลิตภัณฑ์จากสัตว์ปีกที่ไม่ได้ผ่านกระบวนการฆ่าเชื้อด้วยความร้อน อาหารสัตว์และวัตถุเจือปนอาหารสัตว์สำหรับสัตว์ปีก รางวัลจากการล่าสัตว์ และเครื่องมือที่ใช้ในการเก็บรักษา การเชือด และการชำแหละสัตว์ปีก</w:t>
            </w: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ประกาศระงับการนำเข้าชั่วคราวซึ่งสัตว์ปีกมีชีวิต ไข่ฟัก ขนสัตว์ปีก เนื้อสัตว์ปีก ผลิตภัณฑ์จากสัตว์ปีกที่ไม่ได้ผ่านกระบวนการฆ่าเชื้อด้วยความร้อน อาหารสัตว์และวัตถุเจือปนอาหารสัตว์สำหรับสัตว์ปีก รางวัลจากการล่าสัตว์ และเครื่องมือที่ใช้ในการเก็บรักษา การเชือด และการชำแหละที่มาจากบริเวณ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Denizli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ของตุรกี เนื่องจากพบการระบาดของโรคไข้หวัดนกสายพันธุ์รุนแรง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HPAI)</w:t>
            </w:r>
          </w:p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ตุรกี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คาซัคสถาน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G/SPS/N/KAZ/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โคกระบือมีชีวิต เลือด และผลิตภัณฑ์ที่มีเลือดโคเป็นส่วนประกอบ เนื้อโคติดกระดูก เครื่องในโค ลำไส้ที่เป็นวัตถุดิบ เนื้อโค เนื้อโคไม่ติดกระดูก โปรตีนแปรรูป</w:t>
            </w: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ประกาศระงับการนำเข้าและการนำผ่านชั่วคราวซึ่งโคกระบือมีชีวิต เลือด และผลิตภัณฑ์ที่มีเลือดโคเป็นส่วนประกอบ เนื้อโคติดกระดูก เครื่องในโค ลำไส้ที่เป็นวัตถุดิบ เนื้อโค เนื้อโคไม่ติดกระดูก โปรตีนแปรรูปที่มีความอ่อนไหวต่อโรค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BSE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ที่มาจากบราซิล เนื่องจากพบการระบาดของโรควัวบ้า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BSE)</w:t>
            </w:r>
          </w:p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G/SPS/N/KOR/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725/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สินค้าพืช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จัดทำการปรับปรุงมาตรการด้านสุขอนามัยพืชเพื่อป้องกันการนำเข้ามาซึ่งโรคพืช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Sudden Oak Death (SOD)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โดยอนุญาตให้นำเข้าสินค้างชนิดในกลุ่มที่มีความเสี่ยงในการนำมาซึ่งโรคดังกล่าว (วัสดุขยายพันธุ์พืช (ต้นกล้า ต้นพันธุ์ กิ่่งพันธ์ุ) เปลือกไม้) ได้โดยต้องมีการแนบใบรับรองด้านสุขอนามัยพืชที่มีการกำหนดด้านการกล่าวอ้าง ดังปรากฎในเอกสารแนบ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*มีผลต่อประเทศดังนี้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เบลเยี่ยม แคนาดา โครเอเชีย เดนมาร์ก ฟินแลนด์ ฝรั่งเศส เยอรมนี กรีซ ไอร์แลนด์ ญี่ปุ่น ลิทัวเนีย เนเธอร์แลนด์ นอร์เวย์ โปแลนด์ โปรตุเกต  เซอร์เบีย สโลวาเกีย สเปน สวิซเซอร์แลนด์ สหราชอาณาจักร สหรัฐอเมริกา เวียดนาม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SPS/KOR/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10971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เนปาล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G/SPS/N/NPL/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42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พืชและผลิตภัณฑ์จากพืช วัสดุปลูกหรือวัสดุที่เป็นพาหะของศัตรูพืชพืชหรือโรคพืช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จัดทำกฎเกณฑ์ด้านการอารักขาพืช (ฉบับแก้ไขครั้งที่ 1) ประจำปี 2080 โดยแก้ไขกฎเกณฑ์ด้านการอารักขาพืช ประจำปี 2009 และประกาศส่วนที่แก้ไขในฉบับนี้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SPS/NPL/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10795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725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ธัญพืชและเมล็ดพืชเพื่อการบริโภค ใช้เป็นอาหารสัตว์ และการแปรรูป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ปรับแก้เล็กน้อยใน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ธัญพืชและเมล็ดพืชเพื่อการบริโภค ใช้เป็นอาหารสัตว์ หรือการแปรรูป การปรับแก้ประกอบด้วย คำอธิบายอัตราการสุ่มตัวอย่างเมล็ดธัญพืชพื่อตรวจสอบเมล็ดพืชปนเปื้อน และปรับแก้ข้อกำหนดใบรับรองการสุ่มตัวอย่างเมล็ดพันธุ์ใน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Part 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1.5.3 ของมาตรฐาน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คำชี้แจงนี้ให้ความกระจ่างสำหรับการนำเข้า ลดความล่าช้าในทิศทางและ/หรือการปล่อยธัญพืช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ทั้งนี้ การปรับแก้ดังกล่าวไม่มีผลเปลี่ยนแปลงข้อกำหนดการนำเข้า และถือเป็นการเปลี่ยนแปลงด้านบริหาร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10765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85594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ผลสับปะรดสด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Ananas comosus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สืบเนื่องจาก 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ผลสับปะรดสด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Ananas comosus)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เพื่อการบริโภคของมนุษย์ อนุญาตการนำเข้าผลสับปะรดสดมายังนิวซีแลนด์จากประเทศที่ได้รับการยอมรับ มีผลทำให้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ตรฐานสินค้าฉบับใหม่จะแทนที่ตารางมาตรฐานในเอกสารการนำเข้าและพิธีการทางศุลกากรสำหรับผลไม้และผักนำเข้ามายังนิวซีแลนด์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152.02.Importation  and  Clearance  of  Fresh  Fruit  andVegetables  into  New Zealand)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ดังรายการต่อไปนี้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Pineapple, Ananas comosus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จากประเทศออสเตรเลีย เอกวาดอร์ ฟิจิ  นิวคาลิโดเนีย ฟิลิปปินส์ ไทย และวานูอาตู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มาตรฐานสินค้าฉบับใหม่จะแทนที่มาตรฐานใน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 Commodity Sub-class: Fresh Fruit/Vegetables Pineapple, Ananas comosus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จากประเทศเอกวาดอร์ ฟิจิ ไทย และวานูอาตู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มาตรฐานสินค้าฉบับใหม่ยังรวมถึงการเปิดตลาดใหม่สำหรับผลสับปะรดสด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Ananas comosus)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จากหมู่เกาะคุ๊ก คอสตาริกา อินโดนีเซีย มาเลเซีย ปาปัวนิวกินี ปานามา ซามัว ศรีลังกา ไต้หวัน และตองกา อีกด้วย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10764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 เอกวาดอร์ ฟิจิ  นิวคาลิโดเนีย ฟิลิปปินส์ ไทย และวานูอาตู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ธ.ค.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726/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ผลสับปะรดสด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Ananas comosus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สืบเนื่องจาก 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ผลสับปะรดสด (</w:t>
            </w:r>
            <w:r w:rsidRPr="0085594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Ananas comosus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เพื่อการบริโภคของมนุษย์ อนุญาตการนำเข้าผลสับปะรดสดมายังนิวซีแลนด์จากประเทศที่ได้รับการยอมรับ มีผลทำให้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ตรฐานสินค้าฉบับใหม่จะแทนที่ตารางมาตรฐานในเอกสารการนำเข้าและพิธีการทางศุลกากรสำหรับผลไม้และผักนำเข้ามายังนิวซีแลนด์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152.02.Importation  and  Clearance  of  Fresh  Fruit  andVegetables  into  New Zealand)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ดังรายการต่อไปนี้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Pineapple, Ananas comosus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จากประเทศออสเตรเลีย เอกวาดอร์ ฟิจิ  นิวคาลิโดเนีย ฟิลิปปินส์ ไทย และวานูอาตู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มาตรฐานสินค้าฉบับใหม่จะแทนที่มาตรฐานใน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Import Health Standard Commodity Sub-class: Fresh Fruit/Vegetables Pineapple, Ananas comosus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จากประเทศเอกวาดอร์ ฟิจิ ไทย และวานูอาตู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10907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 หมู่เกาะคุ๊ก คอสตาริกา เอกวาดอร์ ฟิจิ อินโดนีเซีย มาเลเซีย นิวคาลิโดเนีย ปานามา ปาปัวนิวกินี ฟิลิปปินส์ ซามัว ศรีลังกา ไต้หวัน ไทย ตองกา และวานูอาตู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ธ.ค.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727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 (หอยสองฝา) ที่วางจำหน่ายในออสเตรเลีย (ทั้งสินค้านำเข้าและที่ผลิตภายในประเทศ)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จัดทำการปรับปรุงมาตรฐานด้านค่าสารตกค้างสูงสุด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ML)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ของสารพิษในกลุ่มสารพิษจากสิ่งมีชีวิตในทะเล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Marine biotoxins)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ดังนี้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ปรับลดค่าสารตกค้างของสารพิษที่ทำให้ท้องร่วง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Diarrhetic shellfish toxins: DST)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หรือสาร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Okadaic acid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ในผลิตภัณฑ์หอยสองฝาจาก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0.20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เป็น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0.16 mg/kg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ปรับปรุงการจำกัดความของสารอัมพาตในหอย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Paralytic Shellfish Toxins: PST)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หรือสาร 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Saxitoxin Dihydrochloride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และปรับลดค่าสารตกค้างของสารดังกล่าวจาก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0.8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เป็น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0.6 mg/kg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ทุกการเปลี่ยนแปลงของ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Australia  New  Zealand  Food  Standards  Code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ต้องถูกประเมินเพื่อวัตถุประสงค์ 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การปกป้องของการสาธารณสุขและความปลอดภัย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การให้ข้อมูลเกี่ยวข้องกับอาหารที่เพียงพอต่อการเลือกของผู้บริโภค และ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การป้องกันการหลอกลวง โดย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FSANZ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ต้องคำนึงถึงการส่งเสริมความสอดคล้องกันระหว่างมาตรฐานอาหารภายในประเทศและระดับสากล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https://www.foodstandards.gov.au/code/applications/Pages/A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1243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Harmonisation-of-marine-biotoxin-standards-for-bivalve-shellfish-.aspx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กลางเดือนมกราคม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2568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ภายหลังระยะเวลาเปลี่ยนผ่าน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728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กุ้งกร้ามกราม (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Macrobrachium rosenbergii)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มาตรฐานสุขอนามัยสำหรับนำเข้ากุ้งกร้ามกรามโดยจัดทำข้อกำหนดขั้นต่ำ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minimum requirements)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แบ่งออกเป็น 2 ส่วน ได้แก่ ส่วนที่ 1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part I)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ข้อกำหนดทั่วไป การยื่นสมัคร (คำขอ) การรวบรวมเอกสารอ้างอิง คำนิยาม ข้อกำหนดด้านพิธิการศุลกากร การแยกเชื้อก่อนส่งออก การทดสอบการวินิจฉัยโรค การขนส่ง ข้อมูลการอนุญาตนำเข้า  แฟ้มเอกสารที่มาพร้อมกับกุ้งกร้ามกราม ข้อกำหนดหลังมาถึง ส่วน 2(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part II)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ข้อกำหนดเฉพาะสำหรับแต่ละโรค ได้แก่ 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Covert mortality nodavirus (CMNV)  Decapod iridescent virus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DIV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โรคไอเอชเอชเอ็น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Infectious hypodermal and haematopoietic necrosis virus :IHHNV) Macrobrachium rosenbergii nodavirus (MrNV)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โรคตัวแดงดวงขาว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White spot syndrome virus :WSSV) Aphanomyces astaci (water mould)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https://members.wto.org/crnattachments/2023/SPS/NZL/23_10931_00_e.pdf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 อิสราเอล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ปานามา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G/SPS/N/PAN/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โยเกิร์ต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เชิงเทคนิคของกลุ่มประเทศอเมริกากลางระบุถึงข้อกำหนดเฉพาะและการจัดประเภทของผลิตภัณฑ์โยเกิร์ต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SPS/PAN/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11000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G/SPS/N/RUS/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267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จัดทำร่างมติสภา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EEC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เกี่ยวกับการปรับแก้กฎเกณฑ์การควบคุมการไหลเวียนยาสัตว์ในเขตศุลกากรของสหภาพเศรษฐกิจยูเรเชีย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Eurasian Economic Union)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โดยแก้ไขด้านเทคนิคที่พัฒนาขึ้นเพื่อลดความซับซ้อนของเอกสารขึ้นทะเบียน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Registration dossier)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ของผลิตภัณฑ์ยาสัตว์ เพื่อให้สอดคล้องกับข้อกำหนดของกฎเกณฑ์สำหรับผลิตภัณฑ์ยาสัตว์บางกลุ่ม ซึ่งมาตรการดังกล่าวถูกควบคุมโดย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Agreement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จึงประกาศแจ้งเวียนภายใต้กรอบ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ด้วย ตามประกาศหมายเลข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G/TBT/N/RUS/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146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SPS/RUS/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10934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_x.pdf 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https://members.wto.org/crnattachments/2023/SPS/RUS/23_10934_01_x.pdf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กรกฎาคม 2566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ม้า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CA563A" w:rsidRDefault="0085594F" w:rsidP="0085594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Decision No.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247841 ลงวันที่ 29 มิ.ย. 66 เรื่อง ระงับการนำเข้าชั่วคราวสำหรับม้า เอ็มบริโอ ไข่ และอสุจิ ที่มีแหล่งกำเนิดจากฝรั่งเศส เนื่องจาก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มีรายงานเมื่อวันที่ 1 มิ.ย. 66 ว่ามีการการแพร่ระบาดของโรคโลหิตจางติดเชื้อในม้า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Equine Infectious Anemia; EIA)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ฝรั่งเศส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512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กรกฎาคม 2566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lastRenderedPageBreak/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เนื้อสัตว์ปีก ไข่ไก่ และผลิตภัณฑ์จากเนื้อสัตว์ปีกและไข่ไก่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ประกาศระงับการนำเข้าชั่วคราวสำหรับเนื้อสัตว์ปีก ไข่ไก่ และผลิตภัณฑ์จากเนื้อสัตว์ปีกและไข่ไก่จากจังหวัด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Małopolski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ของโปแลนด์ เนื่องจากมีรายงานของ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ระบุว่า มีการระบาดของโรคไข้หวัดนกสายพันธุ์รุนแรง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HPAI)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https://members.wto.org/crnattachments/2023/SPS/SAU/23_10932_00_x.pdf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โปแลนด์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G/SPS/N/TPKM/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599/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 วัตถุเจือปนอาหาร อุปกรณ์เกี่ยวกับอาหาร ภาชนะบรรจุอาหาร หรือบรรจุภัณฑ์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ประกาศบังคับใช้ข้อกำหนดเกี่ยวกับสินค้าที่จัดจำแนกภายใต้ 138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specific CCC Codes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ควรดำเนินการตามกฎระเบียบการตรวจสอบอาหารนำเข้าและผลิตภัณฑ์ที่เกี่ยวข้อง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Regulations of Inspection of Imported Foods and Related Products)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หากสินค้าดังกล่าวถูกใช้เป็นอาหาร วัตถุเจือปนอาหาร อุปกรณ์เกี่ยวกับอาหาร ภาชนะบรรจุอาหาร หรือบรรจุภัณฑ์ โดยกำหนดให้ผู้นำเข้าต้องยื่นเอกสารเพื่อการตรวจสอบสินค้าที่หน่วยงาน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FDA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ของไต้หวัน โดยประกาศบังคับใช้เมื่อวันที่ 6 ก.ค. 66 และมีผลบังคับใช้ย้อนหลังนับตั้งแต่วันที่ 23 มิ.ย. 66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SPS/TPKM/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10841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F94B99" w:rsidRDefault="0085594F" w:rsidP="00601C73">
            <w:pPr>
              <w:jc w:val="center"/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ก.ค.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 และมีผลย้อนหลังนับตั้งแต่วันที่</w:t>
            </w:r>
          </w:p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ไต้หวัน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G/SPS/N/TPKM/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608/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ประกาศบังคับใช้การแก้ไขค่า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Buserelin, Fenbendazole, Gonadotrophin releasing hormone (Gonadorelin)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Paromomycin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ในสินค้าปศุสัตว์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SPS/TPKM/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10976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204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น้ำผลไม้ น้ำผลไม้เข้มข้น น้ำผลไม้แบบผง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Fruit nectar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จัดทำร่างคำสั่งเกี่ยวกับการอนุญาตข้อกำหนดสำหรับน้ำผลไม้และผลิตภัณฑ์ที่คล้ายคลึงบางประเภท รายละเอียดประกอบด้วย คำศัพท์ ลักษณะทางคุณภาพ การตลาด การแสดงฉลาก ของน้ำผลไม้และผลิตภัณฑ์ที่คล้ายคลึงบางประเภท เพื่อให้การทำงานของตลาดเป็นไปอย่าง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ราบรื่น ตลอดจนการสร้างเงื่อนไขในการแจ้งผู้บริโภครับทราบเกี่ยวกับคุณลักษณะของผลิตภัณฑ์เหล่านี้ โดยเฉพาะอย่างยิ่งการแสดงฉลาก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ทั้งยังกำหนดให้สินค้าที่เป็นไปตามเงื่อนไขที่กำหนดไว้ก่อนที่คำสั่งฉบับนี้จะมีผลบังคับใช้ แต่ไม่เป็นไปตามบทบัญญัติที่ระบุไว้ในคำสั่งฉบับนี้ ยังสามารถหมุนเวียนอยู่ในท้องตลาดได้เป็นระยะเวลา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ปี นับจากวันที่คำสั่งฉบับนี้มีผลบังคับใช้ หรือผลิตภัณฑ์อาหารดังกล่าวอาจหมุนเวียนอยู่ในท้องตลาดจนถึงวันสุดท้ายของการบริโภคหรือวันหมดอายุของอายุการเก็บรักษาขั้นต่ำ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ร่างคำสั่งฉบับนี้พัฒนามาจากการออกกฎหมาย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Implement EU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และมีการแจ้งเวียนภายใต้กรอบ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SPS/UKR/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10835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_x.pdf 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https://members.wto.org/crnattachments/2023/SPS/UKR/23_10835_01_x.pdf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ณ วันประกาศคำสั่งอย่างเป็นทางการ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3381/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ผลิตภัณฑ์ไก่ยัดไส้ขนมปังที่ยังไม่พร้อมรับประทาน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หน่วยงาน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FSIS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USDA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ประกาศการแก้ไขข้อเสนอที่ประกาศเมื่อวันที่ 28 เม.ย. 66 โดยเพิ่มเติมข้อมูลที่ขาดหายเกี่ยวกับวิธีเข้าถึงการพิจารณาการวิเคราะห์ต้นทุน - ผลประโยชน์ (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Cost Benefit Analysis)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บนเว็บไซต์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USDA FSIS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เอกสารแก้ไขฉบับนี้ (88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FR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42684) มีผลบังคับใช้ตั้งแต่วันที่ 3 ก.ค. 66 และเปิดรับข้อคิดเห็นถึงวันที่ 27 ก.ค. 66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SPS/USA/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10839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_e.pdf 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https://www.fsis.usda.gov/sites/default/files/media_file/documents/FSIS-2022-0013-C.pdf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3399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ปิดรับข้อคิดเห็นในคำร้องของหน่วยงานที่เกี่ยวข้องในการจัดทำหรือปรับปรุงกฎระเบียบเกี่ยวกับ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ของสารกำจัดศัตรูพืชหลายชนิดในสินค้าเกษตรและอาหาร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2023-06-26/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2023-13482.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3400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เกี่ยวกับการได้รับคำร้องขอให้มีการจัดตั้งหรือแก้ไขกฎระเบียบสำหรับการตกค้างของสารเคมีกำจัดศัตรูพืชในหรือในสินค้าต่างๆ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2023-07-05/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2023-14192.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85594F" w:rsidRPr="00CA563A" w:rsidTr="00A064C6">
        <w:trPr>
          <w:trHeight w:val="340"/>
          <w:jc w:val="center"/>
        </w:trPr>
        <w:tc>
          <w:tcPr>
            <w:tcW w:w="568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3401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กรกฎาคม 2566</w:t>
            </w:r>
          </w:p>
        </w:tc>
        <w:tc>
          <w:tcPr>
            <w:tcW w:w="2091" w:type="dxa"/>
          </w:tcPr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85594F" w:rsidRPr="00CA563A" w:rsidRDefault="0085594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จัดทำการกำหนดค่า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Benzpyrimoxan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ในผลิตภัณฑ์ดังนี้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ข้าวขัดสีที่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0.15 ppm</w:t>
            </w:r>
          </w:p>
          <w:p w:rsidR="0085594F" w:rsidRPr="00F94B99" w:rsidRDefault="0085594F" w:rsidP="00601C7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ข้าวเปลือกที่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0.9 ppm</w:t>
            </w:r>
          </w:p>
          <w:p w:rsidR="0085594F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รำข้าวที่ </w:t>
            </w: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 ppm</w:t>
            </w:r>
          </w:p>
          <w:p w:rsidR="0085594F" w:rsidRPr="00CA563A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85594F" w:rsidRPr="00BB4785" w:rsidRDefault="0085594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F94B9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https://www.govinfo.gov/content/pkg/FR-2023-07-10/html/2023-14404.htm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85594F" w:rsidRPr="00CA563A" w:rsidRDefault="0085594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F94B9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</w:tbl>
    <w:p w:rsidR="0085594F" w:rsidRPr="00CA563A" w:rsidRDefault="0085594F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b/>
          <w:bCs/>
          <w:color w:val="000000"/>
          <w:sz w:val="28"/>
          <w:szCs w:val="28"/>
          <w:cs/>
        </w:rPr>
        <w:t>หมายเหตุ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85594F" w:rsidRPr="00CA563A" w:rsidRDefault="0085594F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1711A2AD">
            <wp:simplePos x="0" y="0"/>
            <wp:positionH relativeFrom="column">
              <wp:posOffset>8776970</wp:posOffset>
            </wp:positionH>
            <wp:positionV relativeFrom="paragraph">
              <wp:posOffset>3810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85594F" w:rsidRPr="00CA563A" w:rsidRDefault="0085594F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10" w:history="1">
        <w:r w:rsidRPr="00CA563A">
          <w:rPr>
            <w:rStyle w:val="Hyperlink"/>
            <w:rFonts w:ascii="TH Baijam" w:hAnsi="TH Baijam" w:cs="TH Baijam"/>
            <w:color w:val="000000"/>
            <w:sz w:val="28"/>
            <w:szCs w:val="28"/>
          </w:rPr>
          <w:t>http://docsonline.wto.org</w:t>
        </w:r>
      </w:hyperlink>
      <w:r w:rsidRPr="00CA563A">
        <w:rPr>
          <w:rFonts w:ascii="TH Baijam" w:hAnsi="TH Baijam" w:cs="TH Baijam"/>
          <w:color w:val="000000"/>
          <w:sz w:val="28"/>
          <w:szCs w:val="28"/>
        </w:rPr>
        <w:t xml:space="preserve">/ 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หรือติดต่อกลุ่มความตกลงสุขอนามัยและสุขอนามัยพืช</w:t>
      </w:r>
      <w:r>
        <w:rPr>
          <w:rFonts w:ascii="TH Baijam" w:hAnsi="TH Baijam" w:cs="TH Baijam" w:hint="cs"/>
          <w:color w:val="000000"/>
          <w:sz w:val="28"/>
          <w:szCs w:val="28"/>
          <w:cs/>
        </w:rPr>
        <w:t>และอื่นๆ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85594F" w:rsidRPr="00CA563A" w:rsidRDefault="0085594F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https://goo.gl/forms/DLQjsCNov6YXscUq2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หรือ </w:t>
      </w:r>
      <w:r w:rsidRPr="00CA563A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85594F" w:rsidRPr="00CA563A" w:rsidRDefault="0085594F" w:rsidP="00AF08F6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85594F" w:rsidRPr="00CA563A" w:rsidSect="0085594F">
          <w:footerReference w:type="default" r:id="rId11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85594F" w:rsidRPr="00CA563A" w:rsidRDefault="0085594F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85594F" w:rsidRDefault="0085594F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85594F" w:rsidSect="00DD07D5">
          <w:type w:val="continuous"/>
          <w:pgSz w:w="16838" w:h="11906" w:orient="landscape" w:code="9"/>
          <w:pgMar w:top="1077" w:right="425" w:bottom="1077" w:left="907" w:header="709" w:footer="709" w:gutter="0"/>
          <w:pgNumType w:start="1"/>
          <w:cols w:space="720"/>
        </w:sectPr>
      </w:pPr>
    </w:p>
    <w:p w:rsidR="0085594F" w:rsidRPr="00CA563A" w:rsidRDefault="0085594F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85594F" w:rsidRPr="00CA563A" w:rsidSect="0085594F">
      <w:type w:val="continuous"/>
      <w:pgSz w:w="16838" w:h="11906" w:orient="landscape" w:code="9"/>
      <w:pgMar w:top="1077" w:right="425" w:bottom="107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6B" w:rsidRDefault="008E3D6B">
      <w:r>
        <w:separator/>
      </w:r>
    </w:p>
  </w:endnote>
  <w:endnote w:type="continuationSeparator" w:id="0">
    <w:p w:rsidR="008E3D6B" w:rsidRDefault="008E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85594F" w:rsidRPr="00054A14" w:rsidRDefault="0085594F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 w:rsidR="009961C5">
          <w:rPr>
            <w:rFonts w:ascii="TH Baijam" w:hAnsi="TH Baijam" w:cs="TH Baijam"/>
            <w:noProof/>
            <w:sz w:val="28"/>
            <w:szCs w:val="28"/>
          </w:rPr>
          <w:t>23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85594F" w:rsidRDefault="00855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6B" w:rsidRDefault="008E3D6B">
      <w:r>
        <w:separator/>
      </w:r>
    </w:p>
  </w:footnote>
  <w:footnote w:type="continuationSeparator" w:id="0">
    <w:p w:rsidR="008E3D6B" w:rsidRDefault="008E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D7A34"/>
    <w:rsid w:val="001210DA"/>
    <w:rsid w:val="001745AE"/>
    <w:rsid w:val="00176E38"/>
    <w:rsid w:val="00191054"/>
    <w:rsid w:val="001D1B38"/>
    <w:rsid w:val="001D57B4"/>
    <w:rsid w:val="001E32D9"/>
    <w:rsid w:val="001F1CDE"/>
    <w:rsid w:val="00240F66"/>
    <w:rsid w:val="00256156"/>
    <w:rsid w:val="00257604"/>
    <w:rsid w:val="00267AAD"/>
    <w:rsid w:val="00292CB9"/>
    <w:rsid w:val="002956EE"/>
    <w:rsid w:val="002B70B9"/>
    <w:rsid w:val="00305F97"/>
    <w:rsid w:val="00317F24"/>
    <w:rsid w:val="0033078E"/>
    <w:rsid w:val="0036481F"/>
    <w:rsid w:val="00366D9B"/>
    <w:rsid w:val="003B76ED"/>
    <w:rsid w:val="003D236E"/>
    <w:rsid w:val="003F0052"/>
    <w:rsid w:val="00467177"/>
    <w:rsid w:val="004B09C4"/>
    <w:rsid w:val="004E71B2"/>
    <w:rsid w:val="004F13E7"/>
    <w:rsid w:val="00507C63"/>
    <w:rsid w:val="0053436C"/>
    <w:rsid w:val="00545966"/>
    <w:rsid w:val="00575F44"/>
    <w:rsid w:val="00595946"/>
    <w:rsid w:val="005C0666"/>
    <w:rsid w:val="005C07A1"/>
    <w:rsid w:val="005F28A8"/>
    <w:rsid w:val="00601C73"/>
    <w:rsid w:val="00626142"/>
    <w:rsid w:val="00635B36"/>
    <w:rsid w:val="00640765"/>
    <w:rsid w:val="00644C20"/>
    <w:rsid w:val="00662AD0"/>
    <w:rsid w:val="006A0C4E"/>
    <w:rsid w:val="006A7C61"/>
    <w:rsid w:val="006E6193"/>
    <w:rsid w:val="006F6C9F"/>
    <w:rsid w:val="007230CB"/>
    <w:rsid w:val="00731655"/>
    <w:rsid w:val="00764626"/>
    <w:rsid w:val="007647F1"/>
    <w:rsid w:val="007667B5"/>
    <w:rsid w:val="0077478A"/>
    <w:rsid w:val="007C7C2D"/>
    <w:rsid w:val="007F335F"/>
    <w:rsid w:val="0085594F"/>
    <w:rsid w:val="00893666"/>
    <w:rsid w:val="0089504E"/>
    <w:rsid w:val="008C6468"/>
    <w:rsid w:val="008E3D6B"/>
    <w:rsid w:val="008F0017"/>
    <w:rsid w:val="0090709C"/>
    <w:rsid w:val="009355F4"/>
    <w:rsid w:val="00963168"/>
    <w:rsid w:val="009669AA"/>
    <w:rsid w:val="00967CA7"/>
    <w:rsid w:val="0098679E"/>
    <w:rsid w:val="00993CDF"/>
    <w:rsid w:val="009961C5"/>
    <w:rsid w:val="009B1819"/>
    <w:rsid w:val="009B7F21"/>
    <w:rsid w:val="009F6734"/>
    <w:rsid w:val="009F7188"/>
    <w:rsid w:val="00A064C6"/>
    <w:rsid w:val="00A17F9E"/>
    <w:rsid w:val="00A21054"/>
    <w:rsid w:val="00AA0B0F"/>
    <w:rsid w:val="00AA5350"/>
    <w:rsid w:val="00AC308B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B4785"/>
    <w:rsid w:val="00BD00AE"/>
    <w:rsid w:val="00BE5B6F"/>
    <w:rsid w:val="00C03376"/>
    <w:rsid w:val="00C06441"/>
    <w:rsid w:val="00C11746"/>
    <w:rsid w:val="00C47062"/>
    <w:rsid w:val="00C51B61"/>
    <w:rsid w:val="00CA5565"/>
    <w:rsid w:val="00CA563A"/>
    <w:rsid w:val="00CB3CA2"/>
    <w:rsid w:val="00CD228D"/>
    <w:rsid w:val="00CD2956"/>
    <w:rsid w:val="00CD699E"/>
    <w:rsid w:val="00D0068A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925AF"/>
    <w:rsid w:val="00E93E39"/>
    <w:rsid w:val="00EB40EB"/>
    <w:rsid w:val="00EC26BE"/>
    <w:rsid w:val="00EE5A12"/>
    <w:rsid w:val="00F06F38"/>
    <w:rsid w:val="00F15ED3"/>
    <w:rsid w:val="00F533EB"/>
    <w:rsid w:val="00F615FA"/>
    <w:rsid w:val="00F84B00"/>
    <w:rsid w:val="00FA763A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BRA/23_10997_00_x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online.wt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5058-D7D9-4299-8C56-0D5F8E98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5730</Words>
  <Characters>32666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2</cp:revision>
  <cp:lastPrinted>2019-08-14T10:34:00Z</cp:lastPrinted>
  <dcterms:created xsi:type="dcterms:W3CDTF">2023-08-03T05:29:00Z</dcterms:created>
  <dcterms:modified xsi:type="dcterms:W3CDTF">2023-08-03T05:47:00Z</dcterms:modified>
</cp:coreProperties>
</file>